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73" w:rsidRDefault="00ED3F73" w:rsidP="00ED3F73">
      <w:pPr>
        <w:shd w:val="clear" w:color="auto" w:fill="FFFFFF"/>
        <w:jc w:val="center"/>
        <w:rPr>
          <w:rFonts w:ascii="Arial" w:hAnsi="Arial" w:cs="Arial"/>
          <w:color w:val="222222"/>
          <w:lang w:val="it-IT" w:eastAsia="it-IT"/>
        </w:rPr>
      </w:pPr>
      <w:r>
        <w:rPr>
          <w:noProof/>
          <w:color w:val="222222"/>
          <w:bdr w:val="none" w:sz="0" w:space="0" w:color="auto" w:frame="1"/>
          <w:lang w:val="it-IT" w:eastAsia="it-IT"/>
        </w:rPr>
        <w:drawing>
          <wp:inline distT="0" distB="0" distL="0" distR="0">
            <wp:extent cx="2882900" cy="596900"/>
            <wp:effectExtent l="0" t="0" r="0" b="0"/>
            <wp:docPr id="2" name="Immagine 2" descr="cid:image001.png@01D64652.07224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64652.07224F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73" w:rsidRDefault="00ED3F73" w:rsidP="00ED3F73">
      <w:pPr>
        <w:spacing w:after="240"/>
      </w:pP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b/>
          <w:bCs/>
          <w:color w:val="222222"/>
          <w:lang w:val="it-IT"/>
        </w:rPr>
        <w:t> 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color w:val="222222"/>
          <w:lang w:val="it-IT"/>
        </w:rPr>
        <w:t xml:space="preserve">Il giorno </w:t>
      </w:r>
      <w:r w:rsidRPr="00ED3F73">
        <w:rPr>
          <w:lang w:val="it-IT"/>
        </w:rPr>
        <w:t>14 settembre</w:t>
      </w:r>
      <w:r w:rsidRPr="00ED3F73">
        <w:rPr>
          <w:color w:val="222222"/>
          <w:lang w:val="it-IT"/>
        </w:rPr>
        <w:t xml:space="preserve"> 2020 alle ore 1</w:t>
      </w:r>
      <w:r w:rsidRPr="00ED3F73">
        <w:rPr>
          <w:lang w:val="it-IT"/>
        </w:rPr>
        <w:t>5</w:t>
      </w:r>
      <w:r w:rsidRPr="00ED3F73">
        <w:rPr>
          <w:color w:val="222222"/>
          <w:lang w:val="it-IT"/>
        </w:rPr>
        <w:t>:</w:t>
      </w:r>
      <w:r w:rsidRPr="00ED3F73">
        <w:rPr>
          <w:lang w:val="it-IT"/>
        </w:rPr>
        <w:t>3</w:t>
      </w:r>
      <w:r w:rsidRPr="00ED3F73">
        <w:rPr>
          <w:color w:val="222222"/>
          <w:lang w:val="it-IT"/>
        </w:rPr>
        <w:t xml:space="preserve">0 si è tenuta </w:t>
      </w:r>
      <w:r w:rsidRPr="00ED3F73">
        <w:rPr>
          <w:lang w:val="it-IT"/>
        </w:rPr>
        <w:t xml:space="preserve">l’assemblea </w:t>
      </w:r>
      <w:r w:rsidRPr="00ED3F73">
        <w:rPr>
          <w:color w:val="222222"/>
          <w:lang w:val="it-IT"/>
        </w:rPr>
        <w:t>della sezione ANM di Milano.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color w:val="222222"/>
          <w:lang w:val="it-IT"/>
        </w:rPr>
        <w:t>Erano presenti per la Giunta: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b/>
          <w:bCs/>
          <w:color w:val="222222"/>
          <w:lang w:val="it-IT"/>
        </w:rPr>
        <w:t> </w:t>
      </w:r>
    </w:p>
    <w:p w:rsid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Andrea Ghinetti                         Presidente 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b/>
          <w:bCs/>
          <w:color w:val="222222"/>
          <w:lang w:val="it-IT"/>
        </w:rPr>
        <w:t>Ilaria Perinu                                Segretario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b/>
          <w:bCs/>
          <w:color w:val="222222"/>
          <w:lang w:val="it-IT"/>
        </w:rPr>
        <w:t>Monica Amicone 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b/>
          <w:bCs/>
          <w:lang w:val="it-IT"/>
        </w:rPr>
        <w:t>Mauro Gallina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b/>
          <w:bCs/>
          <w:color w:val="222222"/>
          <w:lang w:val="it-IT"/>
        </w:rPr>
        <w:t>Maria Gaetana Rispoli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color w:val="222222"/>
          <w:lang w:val="it-IT"/>
        </w:rPr>
        <w:t xml:space="preserve">Il Segretario procede alla redazione del </w:t>
      </w:r>
      <w:r w:rsidRPr="00ED3F73">
        <w:rPr>
          <w:lang w:val="it-IT"/>
        </w:rPr>
        <w:t>verbale</w:t>
      </w:r>
      <w:r w:rsidRPr="00ED3F73">
        <w:rPr>
          <w:color w:val="222222"/>
          <w:lang w:val="it-IT"/>
        </w:rPr>
        <w:t xml:space="preserve"> dell’assemblea.</w:t>
      </w:r>
    </w:p>
    <w:p w:rsidR="00ED3F73" w:rsidRPr="00ED3F73" w:rsidRDefault="00ED3F73" w:rsidP="00ED3F73">
      <w:pPr>
        <w:shd w:val="clear" w:color="auto" w:fill="FFFFFF"/>
        <w:jc w:val="both"/>
        <w:rPr>
          <w:b/>
          <w:bCs/>
          <w:color w:val="222222"/>
          <w:lang w:val="it-IT"/>
        </w:rPr>
      </w:pPr>
      <w:r w:rsidRPr="00ED3F73">
        <w:rPr>
          <w:b/>
          <w:bCs/>
          <w:color w:val="222222"/>
          <w:lang w:val="it-IT"/>
        </w:rPr>
        <w:t> 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  <w:r w:rsidRPr="00ED3F73">
        <w:rPr>
          <w:color w:val="222222"/>
          <w:lang w:val="it-IT"/>
        </w:rPr>
        <w:t>Preliminarmente ha preso la parola il Presidente per salutare e ringraziare i partecipanti e per illustrare i punti all’ordine del giorno: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</w:p>
    <w:p w:rsidR="00ED3F73" w:rsidRPr="00ED3F73" w:rsidRDefault="00ED3F73" w:rsidP="00ED3F73">
      <w:pPr>
        <w:spacing w:line="276" w:lineRule="auto"/>
        <w:jc w:val="both"/>
        <w:rPr>
          <w:sz w:val="22"/>
          <w:szCs w:val="22"/>
          <w:lang w:val="it-IT"/>
        </w:rPr>
      </w:pPr>
      <w:r w:rsidRPr="00ED3F73">
        <w:rPr>
          <w:lang w:val="it-IT"/>
        </w:rPr>
        <w:t>1. Associazionismo e proposte di riforma dell’ordinamento Giudiziario e del sistema elettorale del CSM</w:t>
      </w:r>
    </w:p>
    <w:p w:rsidR="00ED3F73" w:rsidRPr="00ED3F73" w:rsidRDefault="00ED3F73" w:rsidP="00ED3F73">
      <w:pPr>
        <w:spacing w:line="276" w:lineRule="auto"/>
        <w:jc w:val="both"/>
        <w:rPr>
          <w:sz w:val="22"/>
          <w:szCs w:val="22"/>
          <w:lang w:val="it-IT"/>
        </w:rPr>
      </w:pPr>
      <w:r w:rsidRPr="00ED3F73">
        <w:rPr>
          <w:lang w:val="it-IT"/>
        </w:rPr>
        <w:t>2. Raccolta delle deleghe in relazione ad eventuale votazione su deliberazione Assemblea Generale in merito a “Associazionismo e proposte di riforma dell’ordinamento Giudiziario e del sistema elettorale del CSM”.</w:t>
      </w:r>
    </w:p>
    <w:p w:rsidR="00ED3F73" w:rsidRPr="00ED3F73" w:rsidRDefault="00ED3F73" w:rsidP="00ED3F73">
      <w:pPr>
        <w:spacing w:line="276" w:lineRule="auto"/>
        <w:jc w:val="both"/>
        <w:rPr>
          <w:sz w:val="22"/>
          <w:szCs w:val="22"/>
          <w:lang w:val="it-IT"/>
        </w:rPr>
      </w:pPr>
      <w:r w:rsidRPr="00ED3F73">
        <w:rPr>
          <w:lang w:val="it-IT"/>
        </w:rPr>
        <w:t> </w:t>
      </w:r>
    </w:p>
    <w:p w:rsidR="00ED3F73" w:rsidRPr="00ED3F73" w:rsidRDefault="00ED3F73" w:rsidP="00ED3F73">
      <w:pPr>
        <w:spacing w:line="276" w:lineRule="auto"/>
        <w:jc w:val="both"/>
        <w:rPr>
          <w:color w:val="222222"/>
          <w:lang w:val="it-IT"/>
        </w:rPr>
      </w:pPr>
      <w:r w:rsidRPr="00ED3F73">
        <w:rPr>
          <w:color w:val="222222"/>
          <w:lang w:val="it-IT"/>
        </w:rPr>
        <w:t>Il Presidente della ANM Luca Poniz, non potendo essere presente a causa di</w:t>
      </w:r>
      <w:r w:rsidRPr="00ED3F73">
        <w:rPr>
          <w:lang w:val="it-IT"/>
        </w:rPr>
        <w:t xml:space="preserve"> un urgente e non delegabile impegno in qualità di Presidente,</w:t>
      </w:r>
      <w:r w:rsidRPr="00ED3F73">
        <w:rPr>
          <w:color w:val="222222"/>
          <w:lang w:val="it-IT"/>
        </w:rPr>
        <w:t xml:space="preserve"> ha trasmesso il suo intervento per iscritto ed è stato letto in assemblea dal Presidente Ghinetti.</w:t>
      </w:r>
    </w:p>
    <w:p w:rsidR="00ED3F73" w:rsidRPr="00ED3F73" w:rsidRDefault="00ED3F73" w:rsidP="00ED3F73">
      <w:pPr>
        <w:spacing w:line="276" w:lineRule="auto"/>
        <w:jc w:val="both"/>
        <w:rPr>
          <w:color w:val="222222"/>
          <w:lang w:val="it-IT"/>
        </w:rPr>
      </w:pPr>
      <w:r w:rsidRPr="00ED3F73">
        <w:rPr>
          <w:color w:val="222222"/>
          <w:lang w:val="it-IT"/>
        </w:rPr>
        <w:t>Il testo del discorso viene allegato al presente verbale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</w:p>
    <w:p w:rsidR="00ED3F73" w:rsidRPr="00ED3F73" w:rsidRDefault="00ED3F73" w:rsidP="00ED3F73">
      <w:pPr>
        <w:spacing w:after="240"/>
        <w:rPr>
          <w:lang w:val="it-IT"/>
        </w:rPr>
      </w:pPr>
      <w:r w:rsidRPr="00ED3F73">
        <w:rPr>
          <w:color w:val="222222"/>
          <w:lang w:val="it-IT"/>
        </w:rPr>
        <w:t xml:space="preserve">Il Presidente Ghinetti ha poi avviato la discussione sul primo punto all’ordine del giorno, in relazione al quale sono stati richiamati i lavori svolti dai </w:t>
      </w:r>
      <w:r w:rsidRPr="00ED3F73">
        <w:rPr>
          <w:lang w:val="it-IT"/>
        </w:rPr>
        <w:t>gruppi di studio ricostituiti (come da comunicazione dello scorso 16 luglio).</w:t>
      </w:r>
    </w:p>
    <w:p w:rsidR="00ED3F73" w:rsidRPr="00ED3F73" w:rsidRDefault="00ED3F73" w:rsidP="00ED3F73">
      <w:pPr>
        <w:spacing w:after="240"/>
        <w:rPr>
          <w:sz w:val="22"/>
          <w:szCs w:val="22"/>
          <w:lang w:val="it-IT"/>
        </w:rPr>
      </w:pPr>
      <w:r w:rsidRPr="00ED3F73">
        <w:rPr>
          <w:lang w:val="it-IT"/>
        </w:rPr>
        <w:t>In merito, il gruppo di studio sulle nomine dei direttivi e dei semi direttivi ha trasmesso</w:t>
      </w:r>
      <w:r w:rsidRPr="00ED3F73">
        <w:rPr>
          <w:color w:val="1F497D"/>
          <w:lang w:val="it-IT"/>
        </w:rPr>
        <w:t>,</w:t>
      </w:r>
      <w:r w:rsidRPr="00ED3F73">
        <w:rPr>
          <w:color w:val="222222"/>
          <w:lang w:val="it-IT"/>
        </w:rPr>
        <w:t xml:space="preserve"> per il tramite di Stefano Tarantola,</w:t>
      </w:r>
      <w:r w:rsidRPr="00ED3F73">
        <w:rPr>
          <w:lang w:val="it-IT"/>
        </w:rPr>
        <w:t xml:space="preserve"> il documento finale che viene allegato al presente verbale.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  <w:bookmarkStart w:id="0" w:name="_GoBack"/>
      <w:bookmarkEnd w:id="0"/>
      <w:r w:rsidRPr="00ED3F73">
        <w:rPr>
          <w:color w:val="222222"/>
          <w:lang w:val="it-IT"/>
        </w:rPr>
        <w:t>Si è poi proceduto alla raccolta delle deleghe in relazione al punto 2 all’ordine del giorno: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  <w:r w:rsidRPr="00ED3F73">
        <w:rPr>
          <w:color w:val="222222"/>
          <w:lang w:val="it-IT"/>
        </w:rPr>
        <w:t>Elisabetta Canevini ha ricevuto 8 deleghe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  <w:r w:rsidRPr="00ED3F73">
        <w:rPr>
          <w:color w:val="222222"/>
          <w:lang w:val="it-IT"/>
        </w:rPr>
        <w:t xml:space="preserve">Luca Poniz ha ricevuto 4 deleghe 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  <w:r w:rsidRPr="00ED3F73">
        <w:rPr>
          <w:color w:val="222222"/>
          <w:lang w:val="it-IT"/>
        </w:rPr>
        <w:t>Luisa Savoia ha ricevuto 3 deleghe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  <w:r w:rsidRPr="00ED3F73">
        <w:rPr>
          <w:color w:val="222222"/>
          <w:lang w:val="it-IT"/>
        </w:rPr>
        <w:t>Le deleghe si allegano al presente verbale.</w:t>
      </w:r>
    </w:p>
    <w:p w:rsidR="00ED3F73" w:rsidRPr="00ED3F73" w:rsidRDefault="00ED3F73" w:rsidP="00ED3F73">
      <w:pPr>
        <w:shd w:val="clear" w:color="auto" w:fill="FFFFFF"/>
        <w:jc w:val="both"/>
        <w:rPr>
          <w:color w:val="222222"/>
          <w:lang w:val="it-IT"/>
        </w:rPr>
      </w:pPr>
    </w:p>
    <w:p w:rsidR="00ED3F73" w:rsidRPr="00ED3F73" w:rsidRDefault="00ED3F73" w:rsidP="00ED3F73">
      <w:pPr>
        <w:shd w:val="clear" w:color="auto" w:fill="FFFFFF"/>
        <w:spacing w:after="160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color w:val="222222"/>
          <w:lang w:val="it-IT"/>
        </w:rPr>
        <w:t>La riunione è terminata alle ore 16.10</w:t>
      </w:r>
    </w:p>
    <w:p w:rsidR="00ED3F73" w:rsidRPr="00ED3F73" w:rsidRDefault="00ED3F73" w:rsidP="00ED3F73">
      <w:pPr>
        <w:shd w:val="clear" w:color="auto" w:fill="FFFFFF"/>
        <w:ind w:left="360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color w:val="222222"/>
          <w:lang w:val="it-IT"/>
        </w:rPr>
        <w:t> 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color w:val="222222"/>
          <w:lang w:val="it-IT"/>
        </w:rPr>
        <w:t>Il Segretario         Il Presidente </w:t>
      </w:r>
    </w:p>
    <w:p w:rsidR="00ED3F73" w:rsidRPr="00ED3F73" w:rsidRDefault="00ED3F73" w:rsidP="00ED3F73">
      <w:pPr>
        <w:shd w:val="clear" w:color="auto" w:fill="FFFFFF"/>
        <w:jc w:val="both"/>
        <w:rPr>
          <w:rFonts w:ascii="Arial" w:hAnsi="Arial" w:cs="Arial"/>
          <w:color w:val="222222"/>
          <w:lang w:val="it-IT"/>
        </w:rPr>
      </w:pPr>
      <w:r w:rsidRPr="00ED3F73">
        <w:rPr>
          <w:color w:val="222222"/>
          <w:lang w:val="it-IT"/>
        </w:rPr>
        <w:t>Ilaria Perinu        Andrea Ghinetti </w:t>
      </w:r>
    </w:p>
    <w:p w:rsidR="00ED3F73" w:rsidRPr="00ED3F73" w:rsidRDefault="00ED3F73" w:rsidP="00ED3F73">
      <w:pPr>
        <w:rPr>
          <w:lang w:val="it-IT"/>
        </w:rPr>
      </w:pPr>
    </w:p>
    <w:p w:rsidR="00ED3F73" w:rsidRPr="00ED3F73" w:rsidRDefault="00ED3F73" w:rsidP="00ED3F73">
      <w:pPr>
        <w:rPr>
          <w:rFonts w:ascii="Book Antiqua" w:hAnsi="Book Antiqua"/>
          <w:color w:val="1F497D"/>
          <w:sz w:val="28"/>
          <w:szCs w:val="28"/>
          <w:lang w:val="it-IT"/>
        </w:rPr>
      </w:pP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lastRenderedPageBreak/>
        <w:t>Elenco allegati al presente verbale:</w:t>
      </w:r>
    </w:p>
    <w:p w:rsidR="00ED3F73" w:rsidRPr="00ED3F73" w:rsidRDefault="00ED3F73" w:rsidP="00ED3F73">
      <w:pPr>
        <w:rPr>
          <w:sz w:val="22"/>
          <w:szCs w:val="22"/>
          <w:lang w:val="it-IT"/>
        </w:rPr>
      </w:pP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t>-Intervento del Presidente ANM Luca Poniz</w:t>
      </w: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t xml:space="preserve">-resoconto della riunione della ANM Milano del 18.6.2020 </w:t>
      </w: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t>-sintesi del gruppo di lavoro in merito a valutazioni di professionalità;</w:t>
      </w: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t>-sintesi del gruppo di lavoro in merito al sistema elettorale del CSM</w:t>
      </w: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t xml:space="preserve">-sintesi del gruppo di lavoro in merito alle nomine dei direttivi e semidirettivi </w:t>
      </w: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t>-documento finale del gruppo di lavoro in merito alle nomine dei direttivi e semidirettivi</w:t>
      </w:r>
    </w:p>
    <w:p w:rsidR="00ED3F73" w:rsidRPr="00ED3F73" w:rsidRDefault="00ED3F73" w:rsidP="00ED3F73">
      <w:pPr>
        <w:rPr>
          <w:sz w:val="22"/>
          <w:szCs w:val="22"/>
          <w:lang w:val="it-IT"/>
        </w:rPr>
      </w:pPr>
      <w:r w:rsidRPr="00ED3F73">
        <w:rPr>
          <w:sz w:val="22"/>
          <w:szCs w:val="22"/>
          <w:lang w:val="it-IT"/>
        </w:rPr>
        <w:t xml:space="preserve">-deleghe raccolte nel corso dell’assemblea ANM Milano del 14 settembre 2020 per l’assemblea generale del 19 settembre 2020 </w:t>
      </w:r>
    </w:p>
    <w:p w:rsidR="006D0084" w:rsidRPr="0085384F" w:rsidRDefault="006D0084" w:rsidP="006D0084">
      <w:pPr>
        <w:pStyle w:val="Corpo"/>
        <w:jc w:val="both"/>
        <w:rPr>
          <w:rFonts w:hint="eastAsia"/>
          <w:sz w:val="24"/>
          <w:szCs w:val="24"/>
        </w:rPr>
      </w:pPr>
    </w:p>
    <w:p w:rsidR="00B30BD9" w:rsidRDefault="00B30BD9">
      <w:pPr>
        <w:pStyle w:val="Corpo"/>
      </w:pPr>
    </w:p>
    <w:p w:rsidR="00ED3F73" w:rsidRDefault="00ED3F73">
      <w:pPr>
        <w:pStyle w:val="Corpo"/>
        <w:rPr>
          <w:rFonts w:hint="eastAsia"/>
        </w:rPr>
      </w:pPr>
    </w:p>
    <w:p w:rsidR="00B30BD9" w:rsidRDefault="00B30BD9">
      <w:pPr>
        <w:pStyle w:val="Corpo"/>
        <w:rPr>
          <w:rFonts w:hint="eastAsia"/>
        </w:rPr>
      </w:pPr>
    </w:p>
    <w:sectPr w:rsidR="00B30BD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81" w:rsidRDefault="00180D81">
      <w:r>
        <w:separator/>
      </w:r>
    </w:p>
  </w:endnote>
  <w:endnote w:type="continuationSeparator" w:id="0">
    <w:p w:rsidR="00180D81" w:rsidRDefault="0018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D9" w:rsidRDefault="00B30B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81" w:rsidRDefault="00180D81">
      <w:r>
        <w:separator/>
      </w:r>
    </w:p>
  </w:footnote>
  <w:footnote w:type="continuationSeparator" w:id="0">
    <w:p w:rsidR="00180D81" w:rsidRDefault="0018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D9" w:rsidRDefault="00B30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4F08"/>
    <w:multiLevelType w:val="hybridMultilevel"/>
    <w:tmpl w:val="5C581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70BF"/>
    <w:multiLevelType w:val="hybridMultilevel"/>
    <w:tmpl w:val="A780850E"/>
    <w:lvl w:ilvl="0" w:tplc="AA8EBC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6A3"/>
    <w:multiLevelType w:val="hybridMultilevel"/>
    <w:tmpl w:val="1B643CC4"/>
    <w:lvl w:ilvl="0" w:tplc="10028050">
      <w:start w:val="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D50"/>
    <w:multiLevelType w:val="multilevel"/>
    <w:tmpl w:val="C5C0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9"/>
    <w:rsid w:val="00015FB2"/>
    <w:rsid w:val="000E36BD"/>
    <w:rsid w:val="00180D81"/>
    <w:rsid w:val="00227A20"/>
    <w:rsid w:val="00235D10"/>
    <w:rsid w:val="0036799D"/>
    <w:rsid w:val="003A0E74"/>
    <w:rsid w:val="003A323B"/>
    <w:rsid w:val="003F3F3F"/>
    <w:rsid w:val="003F6492"/>
    <w:rsid w:val="00536584"/>
    <w:rsid w:val="00553063"/>
    <w:rsid w:val="005C4DBF"/>
    <w:rsid w:val="006D0084"/>
    <w:rsid w:val="0072554F"/>
    <w:rsid w:val="0073117D"/>
    <w:rsid w:val="008366F6"/>
    <w:rsid w:val="0085384F"/>
    <w:rsid w:val="008A2716"/>
    <w:rsid w:val="009C202C"/>
    <w:rsid w:val="00AA4745"/>
    <w:rsid w:val="00AC58CD"/>
    <w:rsid w:val="00B05DAC"/>
    <w:rsid w:val="00B30BD9"/>
    <w:rsid w:val="00C95104"/>
    <w:rsid w:val="00C9647E"/>
    <w:rsid w:val="00D0694D"/>
    <w:rsid w:val="00D951B6"/>
    <w:rsid w:val="00E32247"/>
    <w:rsid w:val="00E6299C"/>
    <w:rsid w:val="00E91C1F"/>
    <w:rsid w:val="00EC5F02"/>
    <w:rsid w:val="00ED3F73"/>
    <w:rsid w:val="00F014C6"/>
    <w:rsid w:val="00F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6827-30DE-449A-946B-C61C511B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885A.56E1E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Amicone</dc:creator>
  <cp:lastModifiedBy>Ghinetti Andrea</cp:lastModifiedBy>
  <cp:revision>2</cp:revision>
  <dcterms:created xsi:type="dcterms:W3CDTF">2020-09-15T16:25:00Z</dcterms:created>
  <dcterms:modified xsi:type="dcterms:W3CDTF">2020-09-15T16:25:00Z</dcterms:modified>
</cp:coreProperties>
</file>